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52" w:rsidRDefault="008F3552" w:rsidP="008F355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F3552" w:rsidRDefault="008F3552" w:rsidP="008F3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8F3552" w:rsidTr="008F35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8F3552" w:rsidTr="008F3552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08.04.20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52" w:rsidRDefault="008F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2" w:rsidRDefault="008F3552">
            <w:pPr>
              <w:shd w:val="clear" w:color="auto" w:fill="FFFFFF"/>
              <w:spacing w:before="300" w:after="225"/>
              <w:outlineLvl w:val="0"/>
              <w:rPr>
                <w:rFonts w:ascii="Times New Roman" w:eastAsia="Times New Roman" w:hAnsi="Times New Roman" w:cs="Times New Roman"/>
                <w:bCs/>
                <w:color w:val="35323D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5323D"/>
                <w:kern w:val="36"/>
                <w:sz w:val="24"/>
                <w:szCs w:val="24"/>
                <w:lang w:eastAsia="ru-RU"/>
              </w:rPr>
              <w:t>Свойства хорд, секущих и касательных</w:t>
            </w:r>
          </w:p>
          <w:p w:rsidR="008F3552" w:rsidRDefault="008F3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2" w:rsidRDefault="008F355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Войти на сайт  Открытая школа  </w:t>
            </w:r>
            <w:hyperlink r:id="rId6" w:history="1">
              <w:r>
                <w:rPr>
                  <w:rStyle w:val="a6"/>
                  <w:rFonts w:asciiTheme="minorHAnsi" w:eastAsiaTheme="minorHAnsi" w:hAnsiTheme="minorHAnsi" w:cstheme="minorBidi"/>
                  <w:sz w:val="22"/>
                  <w:szCs w:val="22"/>
                  <w:lang w:eastAsia="en-US"/>
                </w:rPr>
                <w:t>https://2035school.ru/htmllesson/svoi_stva_xord_sekushix_i_kasatelnyx_</w:t>
              </w:r>
            </w:hyperlink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задания геометрия, 8 КЛАСС</w:t>
            </w:r>
          </w:p>
          <w:p w:rsidR="008F3552" w:rsidRDefault="008F3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 </w:t>
            </w:r>
          </w:p>
          <w:p w:rsidR="008F3552" w:rsidRDefault="008F3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Посмотреть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3552" w:rsidRDefault="008F3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Решить классную работу</w:t>
            </w:r>
          </w:p>
          <w:p w:rsidR="008F3552" w:rsidRDefault="008F3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3552" w:rsidRDefault="008F3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8F3552" w:rsidRDefault="008F3552" w:rsidP="00BE2890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Повторить  видеоматериал</w:t>
            </w:r>
          </w:p>
          <w:p w:rsidR="008F3552" w:rsidRDefault="008F3552">
            <w:pPr>
              <w:pStyle w:val="a3"/>
              <w:spacing w:before="0" w:beforeAutospacing="0" w:after="0" w:afterAutospacing="0"/>
              <w:ind w:left="7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решить </w:t>
            </w:r>
            <w:proofErr w:type="gramStart"/>
            <w:r>
              <w:rPr>
                <w:color w:val="000000"/>
                <w:lang w:eastAsia="en-US"/>
              </w:rPr>
              <w:t>задании</w:t>
            </w:r>
            <w:proofErr w:type="gramEnd"/>
            <w:r>
              <w:rPr>
                <w:color w:val="000000"/>
                <w:lang w:eastAsia="en-US"/>
              </w:rPr>
              <w:t xml:space="preserve"> для дома  ссылка  </w:t>
            </w:r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hyperlink r:id="rId7" w:history="1">
              <w:r>
                <w:rPr>
                  <w:rStyle w:val="a6"/>
                  <w:rFonts w:asciiTheme="minorHAnsi" w:eastAsiaTheme="minorHAnsi" w:hAnsiTheme="minorHAnsi" w:cstheme="minorBidi"/>
                  <w:sz w:val="22"/>
                  <w:szCs w:val="22"/>
                  <w:lang w:eastAsia="en-US"/>
                </w:rPr>
                <w:t>https://2035school.ru/htmllesson/svoi_stva_xord_sekushix_i_kasatelnyx_</w:t>
              </w:r>
            </w:hyperlink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8F3552" w:rsidRDefault="008F35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8F35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E38"/>
    <w:multiLevelType w:val="hybridMultilevel"/>
    <w:tmpl w:val="E3E217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AE"/>
    <w:rsid w:val="00184395"/>
    <w:rsid w:val="00475746"/>
    <w:rsid w:val="008F3552"/>
    <w:rsid w:val="00AB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3552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35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F3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3552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35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F3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2035school.ru/htmllesson/svoi_stva_xord_sekushix_i_kasatelnyx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035school.ru/htmllesson/svoi_stva_xord_sekushix_i_kasatelnyx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2020-04-08T11:28:00Z</dcterms:created>
  <dcterms:modified xsi:type="dcterms:W3CDTF">2020-04-08T11:29:00Z</dcterms:modified>
</cp:coreProperties>
</file>